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2DCF" w14:textId="77777777" w:rsidR="008535D9" w:rsidRPr="00951D06" w:rsidRDefault="00C85080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3B3693C6" wp14:editId="37CFE1E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57632F1" w14:textId="77777777" w:rsidR="008535D9" w:rsidRPr="00FB3EF2" w:rsidRDefault="00C85080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1A45FE" wp14:editId="33FBEA6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8932D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คณะวิทยาศาสตร์ประยุกต์    ภาควิชาเคมีอุตสาหกรรม     โทร.4802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28D3219" w14:textId="38FC0147" w:rsidR="008535D9" w:rsidRPr="00C87E7C" w:rsidRDefault="004259BC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C560B" wp14:editId="0B5DE207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943E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1pt" to="2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sx6y59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4EDF4" wp14:editId="57196116">
                <wp:simplePos x="0" y="0"/>
                <wp:positionH relativeFrom="column">
                  <wp:posOffset>3164840</wp:posOffset>
                </wp:positionH>
                <wp:positionV relativeFrom="paragraph">
                  <wp:posOffset>219075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AD7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7.25pt" to="453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Y3I2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5080">
        <w:rPr>
          <w:rFonts w:ascii="TH SarabunPSK" w:hAnsi="TH SarabunPSK" w:cs="TH SarabunPSK" w:hint="cs"/>
          <w:sz w:val="32"/>
          <w:szCs w:val="32"/>
          <w:cs/>
        </w:rPr>
        <w:t>คอ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08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C0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C85080" w:rsidRPr="000B66E4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35234A" w:rsidRPr="000B66E4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bookmarkStart w:id="0" w:name="_GoBack"/>
      <w:bookmarkEnd w:id="0"/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8508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34A" w:rsidRPr="000B66E4">
        <w:rPr>
          <w:rFonts w:ascii="TH SarabunPSK" w:hAnsi="TH SarabunPSK" w:cs="TH SarabunPSK" w:hint="cs"/>
          <w:color w:val="FF0000"/>
          <w:sz w:val="32"/>
          <w:szCs w:val="32"/>
          <w:cs/>
        </w:rPr>
        <w:t>กุมภาพันธ์</w:t>
      </w:r>
      <w:r w:rsidR="00C85080" w:rsidRPr="000B66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256</w:t>
      </w:r>
      <w:r w:rsidR="0035234A" w:rsidRPr="000B66E4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</w:p>
    <w:p w14:paraId="0DC7CE50" w14:textId="77777777" w:rsidR="008535D9" w:rsidRPr="00C87E7C" w:rsidRDefault="00C85080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AE72B8" wp14:editId="5673BBA2">
                <wp:simplePos x="0" y="0"/>
                <wp:positionH relativeFrom="column">
                  <wp:posOffset>333375</wp:posOffset>
                </wp:positionH>
                <wp:positionV relativeFrom="paragraph">
                  <wp:posOffset>227058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2EEB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9pt" to="45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5D62">
        <w:rPr>
          <w:rFonts w:ascii="TH SarabunPSK" w:hAnsi="TH SarabunPSK" w:cs="TH SarabunPSK" w:hint="cs"/>
          <w:sz w:val="32"/>
          <w:szCs w:val="32"/>
          <w:cs/>
        </w:rPr>
        <w:t xml:space="preserve"> ขอเปลี่ยนกรรมการคุมสอบ</w:t>
      </w:r>
    </w:p>
    <w:p w14:paraId="454295C0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C85080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คณบดีคณะวิทยาศาสตร์ประยุกต์</w:t>
      </w:r>
    </w:p>
    <w:p w14:paraId="2677B38E" w14:textId="7DD82A0A" w:rsidR="00C87E7C" w:rsidRPr="00C02207" w:rsidRDefault="00B6563E" w:rsidP="00A60D81">
      <w:pPr>
        <w:spacing w:before="12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54EB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ตามที่ </w:t>
      </w:r>
      <w:r w:rsidR="00DC65A8">
        <w:rPr>
          <w:rFonts w:ascii="TH SarabunPSK" w:hAnsi="TH SarabunPSK" w:cs="TH SarabunPSK" w:hint="cs"/>
          <w:color w:val="FF0000"/>
          <w:sz w:val="32"/>
          <w:szCs w:val="32"/>
          <w:cs/>
        </w:rPr>
        <w:t>อ</w:t>
      </w:r>
      <w:r w:rsidR="00DC65A8" w:rsidRPr="001E00F5">
        <w:rPr>
          <w:rFonts w:ascii="TH SarabunPSK" w:hAnsi="TH SarabunPSK" w:cs="TH SarabunPSK" w:hint="cs"/>
          <w:color w:val="FF0000"/>
          <w:sz w:val="32"/>
          <w:szCs w:val="32"/>
          <w:cs/>
        </w:rPr>
        <w:t>.ดร.</w:t>
      </w:r>
      <w:r w:rsidR="00DC65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............................ </w:t>
      </w:r>
      <w:r w:rsidR="00C02207" w:rsidRPr="00C02207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อาจารย์ประจำภาควิชาเคมีอุตสาหกรรม </w:t>
      </w:r>
      <w:r w:rsidRPr="00C0220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ได้รับการแต่งตั้งเป็นกรรมการคุมสอบภาคเรียนที่ </w:t>
      </w:r>
      <w:r w:rsidR="00E83520" w:rsidRPr="000B66E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0B66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/2562 </w:t>
      </w:r>
      <w:r w:rsidR="00C02207" w:rsidRPr="001E00F5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มีความจำเป็น</w:t>
      </w:r>
      <w:r w:rsidR="00DC65A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</w:t>
      </w:r>
      <w:r w:rsidRPr="00C02207">
        <w:rPr>
          <w:rFonts w:ascii="TH SarabunPSK" w:hAnsi="TH SarabunPSK" w:cs="TH SarabunPSK" w:hint="cs"/>
          <w:sz w:val="32"/>
          <w:szCs w:val="32"/>
          <w:cs/>
        </w:rPr>
        <w:t>จึงขอเปลี่ยนแปลงกรรมการคุมสอบตามรายละเอียดดังนี้</w:t>
      </w:r>
      <w:r w:rsidR="001C5D62" w:rsidRPr="00C022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196"/>
        <w:gridCol w:w="1675"/>
        <w:gridCol w:w="1283"/>
        <w:gridCol w:w="2672"/>
        <w:gridCol w:w="2667"/>
      </w:tblGrid>
      <w:tr w:rsidR="00F02DFF" w:rsidRPr="008226A2" w14:paraId="7457EC1D" w14:textId="77777777" w:rsidTr="00F02DFF">
        <w:trPr>
          <w:jc w:val="center"/>
        </w:trPr>
        <w:tc>
          <w:tcPr>
            <w:tcW w:w="1196" w:type="dxa"/>
          </w:tcPr>
          <w:p w14:paraId="59300907" w14:textId="0FBE4738" w:rsidR="001C5D62" w:rsidRPr="001E00F5" w:rsidRDefault="00B6563E" w:rsidP="00A328ED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675" w:type="dxa"/>
          </w:tcPr>
          <w:p w14:paraId="22D74576" w14:textId="301EA346" w:rsidR="001C5D62" w:rsidRPr="001E00F5" w:rsidRDefault="001C5D62" w:rsidP="00A328ED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0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="00B6563E" w:rsidRPr="001E00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283" w:type="dxa"/>
          </w:tcPr>
          <w:p w14:paraId="37907345" w14:textId="6DC5C196" w:rsidR="001C5D62" w:rsidRPr="001E00F5" w:rsidRDefault="00B6563E" w:rsidP="00A328ED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672" w:type="dxa"/>
          </w:tcPr>
          <w:p w14:paraId="3BA2E8C5" w14:textId="7ED234D0" w:rsidR="001C5D62" w:rsidRPr="001E00F5" w:rsidRDefault="00B6563E" w:rsidP="00A328ED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667" w:type="dxa"/>
          </w:tcPr>
          <w:p w14:paraId="73C8AB13" w14:textId="6B7BADE1" w:rsidR="001C5D62" w:rsidRPr="001E00F5" w:rsidRDefault="00B6563E" w:rsidP="00A328ED">
            <w:pPr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เปลี่ยนเป็น</w:t>
            </w:r>
          </w:p>
        </w:tc>
      </w:tr>
      <w:tr w:rsidR="00F02DFF" w:rsidRPr="00A403CE" w14:paraId="51684463" w14:textId="77777777" w:rsidTr="00F02DFF">
        <w:trPr>
          <w:jc w:val="center"/>
        </w:trPr>
        <w:tc>
          <w:tcPr>
            <w:tcW w:w="1196" w:type="dxa"/>
          </w:tcPr>
          <w:p w14:paraId="6C0A0A3F" w14:textId="0BFA1C7C" w:rsidR="001C5D62" w:rsidRPr="001E00F5" w:rsidRDefault="00DC65A8" w:rsidP="001C5D62">
            <w:pPr>
              <w:ind w:right="29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="00B6563E"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="00B6563E"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675" w:type="dxa"/>
          </w:tcPr>
          <w:p w14:paraId="5837FA83" w14:textId="7B650F14" w:rsidR="001C5D62" w:rsidRPr="001E00F5" w:rsidRDefault="00C02207" w:rsidP="00A328ED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09.00</w:t>
            </w:r>
            <w:r w:rsidR="00B6563E"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12.00 น.</w:t>
            </w:r>
          </w:p>
        </w:tc>
        <w:tc>
          <w:tcPr>
            <w:tcW w:w="1283" w:type="dxa"/>
          </w:tcPr>
          <w:p w14:paraId="76925585" w14:textId="325BDE42" w:rsidR="001C5D62" w:rsidRPr="001E00F5" w:rsidRDefault="00C02207" w:rsidP="00A328ED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78-302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66E7B8AA" w14:textId="676DF248" w:rsidR="001C5D62" w:rsidRPr="001E00F5" w:rsidRDefault="00DC65A8" w:rsidP="00A328ED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="00C02207"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62A43A95" w14:textId="3B1F8EED" w:rsidR="001C5D62" w:rsidRPr="001E00F5" w:rsidRDefault="00DC65A8" w:rsidP="00A328ED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</w:tr>
      <w:tr w:rsidR="00F02DFF" w:rsidRPr="00A403CE" w14:paraId="0CA0D052" w14:textId="77777777" w:rsidTr="00F02DFF">
        <w:trPr>
          <w:jc w:val="center"/>
        </w:trPr>
        <w:tc>
          <w:tcPr>
            <w:tcW w:w="1196" w:type="dxa"/>
          </w:tcPr>
          <w:p w14:paraId="28147723" w14:textId="48CE5D97" w:rsidR="00B6563E" w:rsidRPr="001E00F5" w:rsidRDefault="00DC65A8" w:rsidP="00B6563E">
            <w:pPr>
              <w:ind w:right="29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675" w:type="dxa"/>
          </w:tcPr>
          <w:p w14:paraId="342B4625" w14:textId="452F6645" w:rsidR="00B6563E" w:rsidRPr="001E00F5" w:rsidRDefault="00B6563E" w:rsidP="00B6563E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13.00-16.00 น. </w:t>
            </w:r>
          </w:p>
        </w:tc>
        <w:tc>
          <w:tcPr>
            <w:tcW w:w="1283" w:type="dxa"/>
          </w:tcPr>
          <w:p w14:paraId="7B2EB767" w14:textId="7350F22E" w:rsidR="00B6563E" w:rsidRPr="001E00F5" w:rsidRDefault="00C02207" w:rsidP="00B6563E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72-403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14:paraId="4A3EF2F0" w14:textId="53720CC1" w:rsidR="00B6563E" w:rsidRPr="001E00F5" w:rsidRDefault="00DC65A8" w:rsidP="00C02207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6BFAB93A" w14:textId="5A5F0427" w:rsidR="00B6563E" w:rsidRPr="001E00F5" w:rsidRDefault="00DC65A8" w:rsidP="00B6563E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</w:tr>
      <w:tr w:rsidR="00F02DFF" w:rsidRPr="00A403CE" w14:paraId="2D564767" w14:textId="77777777" w:rsidTr="00F02DFF">
        <w:trPr>
          <w:jc w:val="center"/>
        </w:trPr>
        <w:tc>
          <w:tcPr>
            <w:tcW w:w="1196" w:type="dxa"/>
          </w:tcPr>
          <w:p w14:paraId="1064A326" w14:textId="25D372F0" w:rsidR="00C02207" w:rsidRPr="001E00F5" w:rsidRDefault="00DC65A8" w:rsidP="00C02207">
            <w:pPr>
              <w:ind w:right="29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675" w:type="dxa"/>
          </w:tcPr>
          <w:p w14:paraId="7FD3959C" w14:textId="56A04DB1" w:rsidR="00C02207" w:rsidRPr="001E00F5" w:rsidRDefault="00C02207" w:rsidP="00C02207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09.00-12.00 น.</w:t>
            </w:r>
          </w:p>
        </w:tc>
        <w:tc>
          <w:tcPr>
            <w:tcW w:w="1283" w:type="dxa"/>
          </w:tcPr>
          <w:p w14:paraId="731F7356" w14:textId="01E50E37" w:rsidR="00C02207" w:rsidRPr="001E00F5" w:rsidRDefault="00C02207" w:rsidP="00C02207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78-315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18989937" w14:textId="504A4FF2" w:rsidR="00C02207" w:rsidRPr="001E00F5" w:rsidRDefault="00DC65A8" w:rsidP="00C02207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313A86E8" w14:textId="20057640" w:rsidR="00C02207" w:rsidRPr="001E00F5" w:rsidRDefault="00DC65A8" w:rsidP="00C02207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</w:tr>
      <w:tr w:rsidR="00F02DFF" w:rsidRPr="00A403CE" w14:paraId="2D195D8B" w14:textId="77777777" w:rsidTr="00F02DFF">
        <w:trPr>
          <w:jc w:val="center"/>
        </w:trPr>
        <w:tc>
          <w:tcPr>
            <w:tcW w:w="1196" w:type="dxa"/>
          </w:tcPr>
          <w:p w14:paraId="61FDFB14" w14:textId="139FF404" w:rsidR="00C02207" w:rsidRPr="001E00F5" w:rsidRDefault="00DC65A8" w:rsidP="00C02207">
            <w:pPr>
              <w:ind w:right="29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</w:tc>
        <w:tc>
          <w:tcPr>
            <w:tcW w:w="1675" w:type="dxa"/>
          </w:tcPr>
          <w:p w14:paraId="6796251A" w14:textId="095662AB" w:rsidR="00C02207" w:rsidRPr="001E00F5" w:rsidRDefault="00C02207" w:rsidP="00C02207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13.00-16.00 น.</w:t>
            </w:r>
          </w:p>
        </w:tc>
        <w:tc>
          <w:tcPr>
            <w:tcW w:w="1283" w:type="dxa"/>
          </w:tcPr>
          <w:p w14:paraId="061A336F" w14:textId="205A4906" w:rsidR="00C02207" w:rsidRPr="001E00F5" w:rsidRDefault="001E00F5" w:rsidP="00C02207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78-216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14:paraId="3633ECC3" w14:textId="7A291C45" w:rsidR="00C02207" w:rsidRPr="001E00F5" w:rsidRDefault="00DC65A8" w:rsidP="001E00F5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010EBA9A" w14:textId="110184BB" w:rsidR="00C02207" w:rsidRPr="001E00F5" w:rsidRDefault="00DC65A8" w:rsidP="00C02207">
            <w:pPr>
              <w:ind w:right="2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Pr="001E00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.ดร.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</w:tr>
    </w:tbl>
    <w:p w14:paraId="41266ECB" w14:textId="77777777" w:rsidR="00C87E7C" w:rsidRPr="00B80B01" w:rsidRDefault="001C5D62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และดำเนินการต่อไปด้วย จะเป็นพระคุณยิ่ง</w:t>
      </w:r>
    </w:p>
    <w:p w14:paraId="7A754A28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0AAD1FA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4461799" w14:textId="77777777" w:rsidR="001C5D62" w:rsidRPr="00B80B01" w:rsidRDefault="001C5D62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0040FC5" w14:textId="7A753621" w:rsidR="00C87E7C" w:rsidRPr="001E00F5" w:rsidRDefault="001C5D62" w:rsidP="001C5D62">
      <w:pPr>
        <w:ind w:firstLine="1411"/>
        <w:jc w:val="center"/>
        <w:rPr>
          <w:rFonts w:ascii="TH SarabunPSK" w:hAnsi="TH SarabunPSK" w:cs="TH SarabunPSK"/>
          <w:sz w:val="32"/>
          <w:szCs w:val="32"/>
        </w:rPr>
      </w:pPr>
      <w:r w:rsidRPr="001E00F5">
        <w:rPr>
          <w:rFonts w:ascii="TH SarabunPSK" w:hAnsi="TH SarabunPSK" w:cs="TH SarabunPSK" w:hint="cs"/>
          <w:sz w:val="32"/>
          <w:szCs w:val="32"/>
          <w:cs/>
        </w:rPr>
        <w:t>(</w:t>
      </w:r>
      <w:r w:rsidR="00DC65A8">
        <w:rPr>
          <w:rFonts w:ascii="TH SarabunPSK" w:hAnsi="TH SarabunPSK" w:cs="TH SarabunPSK" w:hint="cs"/>
          <w:color w:val="FF0000"/>
          <w:sz w:val="32"/>
          <w:szCs w:val="32"/>
          <w:cs/>
        </w:rPr>
        <w:t>อ</w:t>
      </w:r>
      <w:r w:rsidR="00DC65A8" w:rsidRPr="001E00F5">
        <w:rPr>
          <w:rFonts w:ascii="TH SarabunPSK" w:hAnsi="TH SarabunPSK" w:cs="TH SarabunPSK" w:hint="cs"/>
          <w:color w:val="FF0000"/>
          <w:sz w:val="32"/>
          <w:szCs w:val="32"/>
          <w:cs/>
        </w:rPr>
        <w:t>.ดร.</w:t>
      </w:r>
      <w:r w:rsidR="00DC65A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1E00F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DDA69C" w14:textId="1E54CE35" w:rsidR="001C5D62" w:rsidRDefault="00B6563E" w:rsidP="001C5D62">
      <w:pPr>
        <w:ind w:firstLine="14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อาจารย์ประจำภาควิชาเคมีอุตสาหกรรม</w:t>
      </w:r>
    </w:p>
    <w:p w14:paraId="704D8D0B" w14:textId="77777777" w:rsidR="001C5D62" w:rsidRDefault="001C5D62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A28D142" w14:textId="77777777" w:rsidR="001C5D62" w:rsidRPr="00B80B01" w:rsidRDefault="001C5D62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AF0D154" w14:textId="4489935D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1E00F5">
        <w:rPr>
          <w:rFonts w:ascii="TH SarabunPSK" w:hAnsi="TH SarabunPSK" w:cs="TH SarabunPSK" w:hint="cs"/>
          <w:sz w:val="32"/>
          <w:szCs w:val="32"/>
          <w:cs/>
        </w:rPr>
        <w:t>ผศ.</w:t>
      </w:r>
      <w:r w:rsidR="00C85080">
        <w:rPr>
          <w:rFonts w:ascii="TH SarabunPSK" w:hAnsi="TH SarabunPSK" w:cs="TH SarabunPSK" w:hint="cs"/>
          <w:sz w:val="32"/>
          <w:szCs w:val="32"/>
          <w:cs/>
        </w:rPr>
        <w:t>ดร.ปริญญา คงพรม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439B6320" w14:textId="77777777" w:rsidR="00B84631" w:rsidRDefault="00C85080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หัวหน้าภาควิชาเคมีอุตสาหกรรม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2AEF" w14:textId="77777777" w:rsidR="00010497" w:rsidRDefault="00010497">
      <w:r>
        <w:separator/>
      </w:r>
    </w:p>
  </w:endnote>
  <w:endnote w:type="continuationSeparator" w:id="0">
    <w:p w14:paraId="69602474" w14:textId="77777777" w:rsidR="00010497" w:rsidRDefault="000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7C78" w14:textId="77777777" w:rsidR="00010497" w:rsidRDefault="00010497">
      <w:r>
        <w:separator/>
      </w:r>
    </w:p>
  </w:footnote>
  <w:footnote w:type="continuationSeparator" w:id="0">
    <w:p w14:paraId="360CE54D" w14:textId="77777777" w:rsidR="00010497" w:rsidRDefault="0001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B880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06DF267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1421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54941299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4F9A64E7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FA71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0"/>
    <w:rsid w:val="000009B3"/>
    <w:rsid w:val="00010497"/>
    <w:rsid w:val="00041424"/>
    <w:rsid w:val="00060BED"/>
    <w:rsid w:val="0006583D"/>
    <w:rsid w:val="00081D0E"/>
    <w:rsid w:val="000B66E4"/>
    <w:rsid w:val="000D658D"/>
    <w:rsid w:val="00107DC9"/>
    <w:rsid w:val="0011677A"/>
    <w:rsid w:val="001939F6"/>
    <w:rsid w:val="00193FB7"/>
    <w:rsid w:val="001C5D62"/>
    <w:rsid w:val="001E00F5"/>
    <w:rsid w:val="001F476E"/>
    <w:rsid w:val="001F5D69"/>
    <w:rsid w:val="001F5E85"/>
    <w:rsid w:val="00234405"/>
    <w:rsid w:val="002747A4"/>
    <w:rsid w:val="002E1EB8"/>
    <w:rsid w:val="0035234A"/>
    <w:rsid w:val="00387B20"/>
    <w:rsid w:val="003B0B81"/>
    <w:rsid w:val="004259BC"/>
    <w:rsid w:val="004470AA"/>
    <w:rsid w:val="004B4D7E"/>
    <w:rsid w:val="004C53C8"/>
    <w:rsid w:val="005105CF"/>
    <w:rsid w:val="005C6326"/>
    <w:rsid w:val="005F4EE0"/>
    <w:rsid w:val="0061161A"/>
    <w:rsid w:val="006A4118"/>
    <w:rsid w:val="006B17F4"/>
    <w:rsid w:val="006C0288"/>
    <w:rsid w:val="006D16F7"/>
    <w:rsid w:val="0070384A"/>
    <w:rsid w:val="007941B5"/>
    <w:rsid w:val="007E6E95"/>
    <w:rsid w:val="008535D9"/>
    <w:rsid w:val="0086677E"/>
    <w:rsid w:val="008720A2"/>
    <w:rsid w:val="008E06DF"/>
    <w:rsid w:val="00904C2B"/>
    <w:rsid w:val="00921E9F"/>
    <w:rsid w:val="00923102"/>
    <w:rsid w:val="00946E2C"/>
    <w:rsid w:val="00951D06"/>
    <w:rsid w:val="00966D55"/>
    <w:rsid w:val="00990441"/>
    <w:rsid w:val="00990D85"/>
    <w:rsid w:val="009C18BB"/>
    <w:rsid w:val="009C74E1"/>
    <w:rsid w:val="009D74D7"/>
    <w:rsid w:val="00A14B3B"/>
    <w:rsid w:val="00A60D81"/>
    <w:rsid w:val="00A64DF4"/>
    <w:rsid w:val="00A97E58"/>
    <w:rsid w:val="00AB3BC8"/>
    <w:rsid w:val="00AD0725"/>
    <w:rsid w:val="00AE4267"/>
    <w:rsid w:val="00B6563E"/>
    <w:rsid w:val="00B80B01"/>
    <w:rsid w:val="00B84631"/>
    <w:rsid w:val="00B8566C"/>
    <w:rsid w:val="00C02207"/>
    <w:rsid w:val="00C13F57"/>
    <w:rsid w:val="00C54EB7"/>
    <w:rsid w:val="00C85080"/>
    <w:rsid w:val="00C85171"/>
    <w:rsid w:val="00C87E7C"/>
    <w:rsid w:val="00C94909"/>
    <w:rsid w:val="00D35165"/>
    <w:rsid w:val="00D518B7"/>
    <w:rsid w:val="00D646E6"/>
    <w:rsid w:val="00D6626B"/>
    <w:rsid w:val="00DB741A"/>
    <w:rsid w:val="00DC65A8"/>
    <w:rsid w:val="00E537F1"/>
    <w:rsid w:val="00E83520"/>
    <w:rsid w:val="00EE0C32"/>
    <w:rsid w:val="00F02DFF"/>
    <w:rsid w:val="00F116A9"/>
    <w:rsid w:val="00F23720"/>
    <w:rsid w:val="00F57925"/>
    <w:rsid w:val="00F84B73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0D7AD"/>
  <w15:chartTrackingRefBased/>
  <w15:docId w15:val="{028174B9-E4EF-4152-B0EA-A60DCC7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C5D6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rsid w:val="001E00F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\Desktop\do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</dc:creator>
  <cp:keywords/>
  <dc:description/>
  <cp:lastModifiedBy>Russiameilly Leelakhajornjit</cp:lastModifiedBy>
  <cp:revision>3</cp:revision>
  <cp:lastPrinted>2019-10-01T06:00:00Z</cp:lastPrinted>
  <dcterms:created xsi:type="dcterms:W3CDTF">2020-02-19T04:34:00Z</dcterms:created>
  <dcterms:modified xsi:type="dcterms:W3CDTF">2020-05-15T07:22:00Z</dcterms:modified>
</cp:coreProperties>
</file>